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B21E44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27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„Lokalna Grupa Działania – Przymierze Jeziorsko”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E27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Warcie, ul. T. Kościuszki 9/11, 98-290 Warta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31D603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E27A0A">
        <w:rPr>
          <w:rFonts w:ascii="Times New Roman" w:hAnsi="Times New Roman" w:cs="Times New Roman"/>
          <w:color w:val="000000" w:themeColor="text1"/>
          <w:sz w:val="20"/>
          <w:szCs w:val="20"/>
        </w:rPr>
        <w:t>tować się poprzez adres e-mail: lgd-przymierzejeziorsko@wp.pl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E27A0A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T. Kościuszki 9/11, 98-290 Warta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9FB6DE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27A0A">
        <w:rPr>
          <w:rFonts w:ascii="Times New Roman" w:hAnsi="Times New Roman" w:cs="Times New Roman"/>
          <w:color w:val="000000" w:themeColor="text1"/>
          <w:sz w:val="20"/>
          <w:szCs w:val="20"/>
        </w:rPr>
        <w:t>lgd-przymierzejeziorsko@wp.pl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1E6E300" w:rsidR="0070263C" w:rsidRPr="00B225BB" w:rsidRDefault="00E27A0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„Lokalna Grupa Działania – Przymierze Jeziorsko”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Warcie, ul. T. Kościuszki 9/11, 98-290 Warta. </w:t>
            </w:r>
            <w:bookmarkStart w:id="0" w:name="_GoBack"/>
            <w:bookmarkEnd w:id="0"/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7CD3E1B" w:rsidR="00807C6C" w:rsidRPr="00B225BB" w:rsidRDefault="00E27A0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lgd-przymierzejeziorsko@wp.pl.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8687" w14:textId="77777777" w:rsidR="002F067C" w:rsidRDefault="002F067C" w:rsidP="007417CA">
      <w:pPr>
        <w:spacing w:after="0" w:line="240" w:lineRule="auto"/>
      </w:pPr>
      <w:r>
        <w:separator/>
      </w:r>
    </w:p>
  </w:endnote>
  <w:endnote w:type="continuationSeparator" w:id="0">
    <w:p w14:paraId="66E104BB" w14:textId="77777777" w:rsidR="002F067C" w:rsidRDefault="002F067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27A0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27A0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47CD1" w14:textId="77777777" w:rsidR="002F067C" w:rsidRDefault="002F067C" w:rsidP="007417CA">
      <w:pPr>
        <w:spacing w:after="0" w:line="240" w:lineRule="auto"/>
      </w:pPr>
      <w:r>
        <w:separator/>
      </w:r>
    </w:p>
  </w:footnote>
  <w:footnote w:type="continuationSeparator" w:id="0">
    <w:p w14:paraId="44053C9E" w14:textId="77777777" w:rsidR="002F067C" w:rsidRDefault="002F067C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67C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2E5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27A0A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E1C7D-015D-4ECB-A435-207A58D5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2386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Sławek</cp:lastModifiedBy>
  <cp:revision>32</cp:revision>
  <cp:lastPrinted>2018-06-05T07:19:00Z</cp:lastPrinted>
  <dcterms:created xsi:type="dcterms:W3CDTF">2018-06-04T06:24:00Z</dcterms:created>
  <dcterms:modified xsi:type="dcterms:W3CDTF">2018-07-03T10:18:00Z</dcterms:modified>
</cp:coreProperties>
</file>